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13" w:rsidRPr="00D80A77" w:rsidRDefault="007B7413" w:rsidP="00EC2605">
      <w:pPr>
        <w:jc w:val="center"/>
        <w:rPr>
          <w:rFonts w:ascii="Algerian" w:hAnsi="Algerian"/>
          <w:sz w:val="28"/>
          <w:szCs w:val="28"/>
        </w:rPr>
      </w:pPr>
      <w:bookmarkStart w:id="0" w:name="_GoBack"/>
      <w:bookmarkEnd w:id="0"/>
      <w:r w:rsidRPr="00D80A77">
        <w:rPr>
          <w:rFonts w:ascii="Algerian" w:hAnsi="Algerian"/>
          <w:b/>
          <w:bCs/>
          <w:sz w:val="40"/>
          <w:szCs w:val="40"/>
          <w:u w:val="single"/>
        </w:rPr>
        <w:t>Competition Regulations For Clare G.A.A. 201</w:t>
      </w:r>
      <w:r w:rsidR="00D80A77" w:rsidRPr="00D80A77">
        <w:rPr>
          <w:rFonts w:ascii="Algerian" w:hAnsi="Algerian"/>
          <w:b/>
          <w:bCs/>
          <w:sz w:val="40"/>
          <w:szCs w:val="40"/>
          <w:u w:val="single"/>
        </w:rPr>
        <w:t>8</w:t>
      </w:r>
    </w:p>
    <w:p w:rsidR="007B7413" w:rsidRDefault="007B7413" w:rsidP="007B7413">
      <w:pPr>
        <w:pStyle w:val="ListParagraph"/>
        <w:ind w:left="0"/>
        <w:jc w:val="both"/>
        <w:rPr>
          <w:sz w:val="28"/>
          <w:szCs w:val="28"/>
        </w:rPr>
      </w:pPr>
    </w:p>
    <w:p w:rsidR="007B7413" w:rsidRPr="000671D8" w:rsidRDefault="007B7413" w:rsidP="007B741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0671D8">
        <w:rPr>
          <w:sz w:val="32"/>
          <w:szCs w:val="32"/>
        </w:rPr>
        <w:t xml:space="preserve">  </w:t>
      </w:r>
      <w:r w:rsidRPr="000671D8">
        <w:rPr>
          <w:sz w:val="32"/>
          <w:szCs w:val="32"/>
        </w:rPr>
        <w:tab/>
        <w:t>Failure to fulfil an official Fixture without permission.</w:t>
      </w:r>
    </w:p>
    <w:p w:rsidR="007B7413" w:rsidRPr="000671D8" w:rsidRDefault="007B7413" w:rsidP="00D80A77">
      <w:pPr>
        <w:pStyle w:val="ListParagraph"/>
        <w:ind w:left="0"/>
        <w:jc w:val="both"/>
        <w:rPr>
          <w:sz w:val="32"/>
          <w:szCs w:val="32"/>
        </w:rPr>
      </w:pPr>
      <w:r w:rsidRPr="00D80A77">
        <w:rPr>
          <w:b/>
          <w:bCs/>
          <w:sz w:val="32"/>
          <w:szCs w:val="32"/>
          <w:u w:val="single"/>
        </w:rPr>
        <w:t>Penalty;</w:t>
      </w:r>
      <w:r w:rsidRPr="000671D8">
        <w:rPr>
          <w:b/>
          <w:bCs/>
          <w:sz w:val="32"/>
          <w:szCs w:val="32"/>
        </w:rPr>
        <w:t xml:space="preserve"> </w:t>
      </w:r>
      <w:r w:rsidR="00D80A77">
        <w:rPr>
          <w:b/>
          <w:bCs/>
          <w:sz w:val="32"/>
          <w:szCs w:val="32"/>
        </w:rPr>
        <w:t xml:space="preserve"> </w:t>
      </w:r>
      <w:r w:rsidRPr="000671D8">
        <w:rPr>
          <w:sz w:val="32"/>
          <w:szCs w:val="32"/>
        </w:rPr>
        <w:t xml:space="preserve">Fine of </w:t>
      </w:r>
      <w:r w:rsidRPr="008D6876">
        <w:rPr>
          <w:b/>
          <w:sz w:val="32"/>
          <w:szCs w:val="32"/>
        </w:rPr>
        <w:t>€200.00</w:t>
      </w:r>
      <w:r w:rsidRPr="000671D8">
        <w:rPr>
          <w:sz w:val="32"/>
          <w:szCs w:val="32"/>
        </w:rPr>
        <w:t xml:space="preserve"> payable before next Fixture.</w:t>
      </w:r>
    </w:p>
    <w:p w:rsidR="007B7413" w:rsidRPr="000671D8" w:rsidRDefault="007B7413" w:rsidP="007B7413">
      <w:pPr>
        <w:pStyle w:val="NoSpacing"/>
        <w:jc w:val="both"/>
        <w:rPr>
          <w:sz w:val="32"/>
          <w:szCs w:val="32"/>
        </w:rPr>
      </w:pPr>
      <w:r w:rsidRPr="000671D8">
        <w:rPr>
          <w:b/>
          <w:bCs/>
          <w:sz w:val="32"/>
          <w:szCs w:val="32"/>
        </w:rPr>
        <w:t>2.</w:t>
      </w:r>
      <w:r w:rsidRPr="000671D8">
        <w:rPr>
          <w:b/>
          <w:bCs/>
          <w:sz w:val="32"/>
          <w:szCs w:val="32"/>
        </w:rPr>
        <w:tab/>
      </w:r>
      <w:r w:rsidRPr="000671D8">
        <w:rPr>
          <w:sz w:val="32"/>
          <w:szCs w:val="32"/>
        </w:rPr>
        <w:t xml:space="preserve">Alteration to any Official Fixture without </w:t>
      </w:r>
      <w:r w:rsidRPr="000671D8">
        <w:rPr>
          <w:b/>
          <w:bCs/>
          <w:sz w:val="32"/>
          <w:szCs w:val="32"/>
        </w:rPr>
        <w:t>firstly</w:t>
      </w:r>
      <w:r w:rsidRPr="000671D8">
        <w:rPr>
          <w:sz w:val="32"/>
          <w:szCs w:val="32"/>
        </w:rPr>
        <w:t xml:space="preserve"> permission from C.C.C.</w:t>
      </w:r>
    </w:p>
    <w:p w:rsidR="007B7413" w:rsidRPr="000671D8" w:rsidRDefault="007B7413" w:rsidP="00D80A77">
      <w:pPr>
        <w:pStyle w:val="NoSpacing"/>
        <w:jc w:val="both"/>
        <w:rPr>
          <w:sz w:val="32"/>
          <w:szCs w:val="32"/>
        </w:rPr>
      </w:pPr>
      <w:r w:rsidRPr="00D80A77">
        <w:rPr>
          <w:b/>
          <w:bCs/>
          <w:sz w:val="32"/>
          <w:szCs w:val="32"/>
          <w:u w:val="single"/>
        </w:rPr>
        <w:t>Penalty;</w:t>
      </w:r>
      <w:r w:rsidR="00D80A77" w:rsidRPr="00D80A77">
        <w:rPr>
          <w:b/>
          <w:bCs/>
          <w:sz w:val="32"/>
          <w:szCs w:val="32"/>
        </w:rPr>
        <w:t xml:space="preserve">  </w:t>
      </w:r>
      <w:r w:rsidRPr="000671D8">
        <w:rPr>
          <w:b/>
          <w:bCs/>
          <w:sz w:val="32"/>
          <w:szCs w:val="32"/>
        </w:rPr>
        <w:t xml:space="preserve"> </w:t>
      </w:r>
      <w:r w:rsidRPr="000671D8">
        <w:rPr>
          <w:sz w:val="32"/>
          <w:szCs w:val="32"/>
        </w:rPr>
        <w:t xml:space="preserve">Fine of </w:t>
      </w:r>
      <w:r w:rsidRPr="008D6876">
        <w:rPr>
          <w:b/>
          <w:sz w:val="32"/>
          <w:szCs w:val="32"/>
        </w:rPr>
        <w:t>€100.00</w:t>
      </w:r>
      <w:r w:rsidRPr="000671D8">
        <w:rPr>
          <w:sz w:val="32"/>
          <w:szCs w:val="32"/>
        </w:rPr>
        <w:t>.</w:t>
      </w:r>
    </w:p>
    <w:p w:rsidR="007B7413" w:rsidRPr="000671D8" w:rsidRDefault="007B7413" w:rsidP="007B7413">
      <w:pPr>
        <w:pStyle w:val="NoSpacing"/>
        <w:jc w:val="both"/>
        <w:rPr>
          <w:sz w:val="32"/>
          <w:szCs w:val="32"/>
        </w:rPr>
      </w:pPr>
    </w:p>
    <w:p w:rsidR="007B7413" w:rsidRPr="000671D8" w:rsidRDefault="007B7413" w:rsidP="00D80A77">
      <w:pPr>
        <w:pStyle w:val="NoSpacing"/>
        <w:jc w:val="both"/>
        <w:rPr>
          <w:sz w:val="32"/>
          <w:szCs w:val="32"/>
        </w:rPr>
      </w:pPr>
      <w:r w:rsidRPr="000671D8">
        <w:rPr>
          <w:b/>
          <w:bCs/>
          <w:sz w:val="32"/>
          <w:szCs w:val="32"/>
        </w:rPr>
        <w:t>3.</w:t>
      </w:r>
      <w:r w:rsidRPr="000671D8">
        <w:rPr>
          <w:sz w:val="32"/>
          <w:szCs w:val="32"/>
        </w:rPr>
        <w:t xml:space="preserve"> </w:t>
      </w:r>
      <w:r w:rsidRPr="000671D8">
        <w:rPr>
          <w:sz w:val="32"/>
          <w:szCs w:val="32"/>
        </w:rPr>
        <w:tab/>
        <w:t>Where exceptional cases develop, to avoid fines, teams may withdraw</w:t>
      </w:r>
      <w:r w:rsidR="00D80A77">
        <w:rPr>
          <w:sz w:val="32"/>
          <w:szCs w:val="32"/>
        </w:rPr>
        <w:t xml:space="preserve"> by writing to the C.C.C. </w:t>
      </w:r>
      <w:r w:rsidRPr="000671D8">
        <w:rPr>
          <w:sz w:val="32"/>
          <w:szCs w:val="32"/>
        </w:rPr>
        <w:t xml:space="preserve">through the Runaí.  </w:t>
      </w:r>
    </w:p>
    <w:p w:rsidR="007B7413" w:rsidRPr="000671D8" w:rsidRDefault="007B7413" w:rsidP="007B7413">
      <w:pPr>
        <w:pStyle w:val="NoSpacing"/>
        <w:jc w:val="both"/>
        <w:rPr>
          <w:sz w:val="32"/>
          <w:szCs w:val="32"/>
        </w:rPr>
      </w:pPr>
    </w:p>
    <w:p w:rsidR="007B7413" w:rsidRPr="000671D8" w:rsidRDefault="007B7413" w:rsidP="00D80A77">
      <w:pPr>
        <w:pStyle w:val="NoSpacing"/>
        <w:jc w:val="both"/>
        <w:rPr>
          <w:sz w:val="32"/>
          <w:szCs w:val="32"/>
        </w:rPr>
      </w:pPr>
      <w:r w:rsidRPr="000671D8">
        <w:rPr>
          <w:b/>
          <w:bCs/>
          <w:sz w:val="32"/>
          <w:szCs w:val="32"/>
        </w:rPr>
        <w:t>4.</w:t>
      </w:r>
      <w:r w:rsidRPr="000671D8">
        <w:rPr>
          <w:sz w:val="32"/>
          <w:szCs w:val="32"/>
        </w:rPr>
        <w:tab/>
        <w:t>In the case of players requesting permission to assist another club and Pla</w:t>
      </w:r>
      <w:r w:rsidR="00EC2605">
        <w:rPr>
          <w:sz w:val="32"/>
          <w:szCs w:val="32"/>
        </w:rPr>
        <w:t>y Football with an exclusively H</w:t>
      </w:r>
      <w:r w:rsidRPr="000671D8">
        <w:rPr>
          <w:sz w:val="32"/>
          <w:szCs w:val="32"/>
        </w:rPr>
        <w:t>urling club or</w:t>
      </w:r>
      <w:r w:rsidR="00EC2605">
        <w:rPr>
          <w:sz w:val="32"/>
          <w:szCs w:val="32"/>
        </w:rPr>
        <w:t xml:space="preserve"> Play H</w:t>
      </w:r>
      <w:r w:rsidRPr="000671D8">
        <w:rPr>
          <w:sz w:val="32"/>
          <w:szCs w:val="32"/>
        </w:rPr>
        <w:t xml:space="preserve">urling with an exclusively Football club in line with our county Bye Laws be granted permission on the basis that their involvement with the second team do not hold-up competition. </w:t>
      </w:r>
    </w:p>
    <w:p w:rsidR="007B7413" w:rsidRPr="000671D8" w:rsidRDefault="007B7413" w:rsidP="007B7413">
      <w:pPr>
        <w:pStyle w:val="NoSpacing"/>
        <w:jc w:val="both"/>
        <w:rPr>
          <w:sz w:val="32"/>
          <w:szCs w:val="32"/>
        </w:rPr>
      </w:pPr>
    </w:p>
    <w:p w:rsidR="007B7413" w:rsidRPr="000671D8" w:rsidRDefault="007B7413" w:rsidP="00D80A77">
      <w:pPr>
        <w:pStyle w:val="NoSpacing"/>
        <w:jc w:val="both"/>
        <w:rPr>
          <w:sz w:val="32"/>
          <w:szCs w:val="32"/>
        </w:rPr>
      </w:pPr>
      <w:r w:rsidRPr="000671D8">
        <w:rPr>
          <w:b/>
          <w:bCs/>
          <w:sz w:val="32"/>
          <w:szCs w:val="32"/>
        </w:rPr>
        <w:t>5.</w:t>
      </w:r>
      <w:r w:rsidRPr="000671D8">
        <w:rPr>
          <w:sz w:val="32"/>
          <w:szCs w:val="32"/>
        </w:rPr>
        <w:tab/>
        <w:t>Where agreement is reached between two clubs to double up on</w:t>
      </w:r>
      <w:r w:rsidR="00D80A77">
        <w:rPr>
          <w:sz w:val="32"/>
          <w:szCs w:val="32"/>
        </w:rPr>
        <w:t xml:space="preserve"> League </w:t>
      </w:r>
      <w:r w:rsidRPr="000671D8">
        <w:rPr>
          <w:sz w:val="32"/>
          <w:szCs w:val="32"/>
        </w:rPr>
        <w:t>and Championship fixtures and has received C.C.C. approval that the final outcome of the Championship game be the determining factor.</w:t>
      </w:r>
    </w:p>
    <w:p w:rsidR="007B7413" w:rsidRPr="000671D8" w:rsidRDefault="007B7413" w:rsidP="007B7413">
      <w:pPr>
        <w:pStyle w:val="NoSpacing"/>
        <w:rPr>
          <w:sz w:val="32"/>
          <w:szCs w:val="32"/>
        </w:rPr>
      </w:pPr>
    </w:p>
    <w:p w:rsidR="007B7413" w:rsidRDefault="007B7413" w:rsidP="007B741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</w:t>
      </w:r>
    </w:p>
    <w:p w:rsidR="007B7413" w:rsidRDefault="007B7413" w:rsidP="007B7413">
      <w:pPr>
        <w:pStyle w:val="NoSpacing"/>
        <w:ind w:left="720"/>
        <w:rPr>
          <w:sz w:val="28"/>
          <w:szCs w:val="28"/>
        </w:rPr>
      </w:pPr>
    </w:p>
    <w:p w:rsidR="000671D8" w:rsidRDefault="000671D8" w:rsidP="007B7413">
      <w:pPr>
        <w:pStyle w:val="NoSpacing"/>
        <w:ind w:left="2880" w:firstLine="720"/>
        <w:rPr>
          <w:b/>
          <w:bCs/>
          <w:sz w:val="36"/>
          <w:szCs w:val="36"/>
          <w:u w:val="single"/>
        </w:rPr>
      </w:pPr>
    </w:p>
    <w:p w:rsidR="00D80A77" w:rsidRDefault="00D80A77" w:rsidP="00D80A77">
      <w:pPr>
        <w:pStyle w:val="NoSpacing"/>
        <w:rPr>
          <w:b/>
          <w:bCs/>
          <w:sz w:val="36"/>
          <w:szCs w:val="36"/>
          <w:u w:val="single"/>
        </w:rPr>
      </w:pPr>
    </w:p>
    <w:p w:rsidR="00D80A77" w:rsidRDefault="00D80A77" w:rsidP="00D80A77">
      <w:pPr>
        <w:pStyle w:val="NoSpacing"/>
        <w:rPr>
          <w:b/>
          <w:bCs/>
          <w:sz w:val="36"/>
          <w:szCs w:val="36"/>
          <w:u w:val="single"/>
        </w:rPr>
      </w:pPr>
    </w:p>
    <w:p w:rsidR="00D80A77" w:rsidRDefault="00D80A77" w:rsidP="00D80A77">
      <w:pPr>
        <w:pStyle w:val="NoSpacing"/>
        <w:rPr>
          <w:b/>
          <w:bCs/>
          <w:sz w:val="36"/>
          <w:szCs w:val="36"/>
          <w:u w:val="single"/>
        </w:rPr>
      </w:pPr>
    </w:p>
    <w:p w:rsidR="00D80A77" w:rsidRDefault="00D80A77" w:rsidP="00D80A77">
      <w:pPr>
        <w:pStyle w:val="NoSpacing"/>
        <w:rPr>
          <w:b/>
          <w:bCs/>
          <w:sz w:val="36"/>
          <w:szCs w:val="36"/>
          <w:u w:val="single"/>
        </w:rPr>
      </w:pPr>
    </w:p>
    <w:p w:rsidR="00D80A77" w:rsidRDefault="00D80A77" w:rsidP="00D80A77">
      <w:pPr>
        <w:pStyle w:val="NoSpacing"/>
        <w:rPr>
          <w:b/>
          <w:bCs/>
          <w:sz w:val="36"/>
          <w:szCs w:val="36"/>
          <w:u w:val="single"/>
        </w:rPr>
      </w:pPr>
    </w:p>
    <w:p w:rsidR="00D80A77" w:rsidRDefault="00D80A77" w:rsidP="00D80A77">
      <w:pPr>
        <w:pStyle w:val="NoSpacing"/>
        <w:rPr>
          <w:b/>
          <w:bCs/>
          <w:sz w:val="36"/>
          <w:szCs w:val="36"/>
          <w:u w:val="single"/>
        </w:rPr>
      </w:pPr>
    </w:p>
    <w:p w:rsidR="007B7413" w:rsidRPr="00D80A77" w:rsidRDefault="00D80A77" w:rsidP="00D80A77">
      <w:pPr>
        <w:pStyle w:val="NoSpacing"/>
        <w:rPr>
          <w:rFonts w:ascii="Bodoni MT Black" w:hAnsi="Bodoni MT Black"/>
          <w:i/>
          <w:sz w:val="44"/>
          <w:szCs w:val="44"/>
        </w:rPr>
      </w:pPr>
      <w:r>
        <w:rPr>
          <w:b/>
          <w:bCs/>
          <w:sz w:val="36"/>
          <w:szCs w:val="36"/>
        </w:rPr>
        <w:t xml:space="preserve">     </w:t>
      </w:r>
      <w:r w:rsidR="007B7413" w:rsidRPr="00D80A77">
        <w:rPr>
          <w:rFonts w:ascii="Bodoni MT Black" w:hAnsi="Bodoni MT Black"/>
          <w:b/>
          <w:bCs/>
          <w:i/>
          <w:sz w:val="44"/>
          <w:szCs w:val="44"/>
          <w:u w:val="single"/>
        </w:rPr>
        <w:t>Competition Guidelines</w:t>
      </w:r>
      <w:r>
        <w:rPr>
          <w:rFonts w:ascii="Bodoni MT Black" w:hAnsi="Bodoni MT Black"/>
          <w:b/>
          <w:bCs/>
          <w:i/>
          <w:sz w:val="44"/>
          <w:szCs w:val="44"/>
          <w:u w:val="single"/>
        </w:rPr>
        <w:t xml:space="preserve"> for 2018</w:t>
      </w:r>
    </w:p>
    <w:p w:rsidR="007B7413" w:rsidRDefault="007B7413" w:rsidP="007B7413">
      <w:pPr>
        <w:pStyle w:val="NoSpacing"/>
        <w:ind w:left="720"/>
        <w:jc w:val="center"/>
        <w:rPr>
          <w:sz w:val="28"/>
          <w:szCs w:val="28"/>
        </w:rPr>
      </w:pPr>
    </w:p>
    <w:p w:rsidR="007B7413" w:rsidRPr="00A61E3D" w:rsidRDefault="007B7413" w:rsidP="007B7413">
      <w:pPr>
        <w:pStyle w:val="NoSpacing"/>
        <w:ind w:left="720"/>
        <w:rPr>
          <w:sz w:val="28"/>
          <w:szCs w:val="28"/>
        </w:rPr>
      </w:pPr>
      <w:r w:rsidRPr="00D80A77">
        <w:rPr>
          <w:rFonts w:ascii="Bodoni MT Black" w:hAnsi="Bodoni MT Black"/>
          <w:b/>
          <w:bCs/>
          <w:sz w:val="36"/>
          <w:szCs w:val="36"/>
        </w:rPr>
        <w:t>Hurling Leagues</w:t>
      </w:r>
      <w:r w:rsidR="00D80A77">
        <w:rPr>
          <w:b/>
          <w:bCs/>
          <w:sz w:val="28"/>
          <w:szCs w:val="28"/>
        </w:rPr>
        <w:t xml:space="preserve">                      </w:t>
      </w:r>
      <w:r w:rsidRPr="00D80A77">
        <w:rPr>
          <w:rFonts w:ascii="Bodoni MT Black" w:hAnsi="Bodoni MT Black"/>
          <w:b/>
          <w:bCs/>
          <w:sz w:val="36"/>
          <w:szCs w:val="36"/>
        </w:rPr>
        <w:t>Football Leagues</w:t>
      </w:r>
    </w:p>
    <w:p w:rsidR="007B7413" w:rsidRDefault="007B7413" w:rsidP="007B7413">
      <w:pPr>
        <w:pStyle w:val="NoSpacing"/>
        <w:ind w:left="720"/>
        <w:rPr>
          <w:sz w:val="28"/>
          <w:szCs w:val="28"/>
        </w:rPr>
      </w:pPr>
    </w:p>
    <w:p w:rsidR="007B7413" w:rsidRDefault="007B7413" w:rsidP="007B741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69331A">
        <w:rPr>
          <w:b/>
          <w:bCs/>
          <w:sz w:val="28"/>
          <w:szCs w:val="28"/>
        </w:rPr>
        <w:t>Clare Cup Div. 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9331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</w:t>
      </w:r>
      <w:r w:rsidRPr="00236C6A">
        <w:rPr>
          <w:bCs/>
          <w:sz w:val="28"/>
          <w:szCs w:val="28"/>
        </w:rPr>
        <w:t>Top team in final</w:t>
      </w:r>
    </w:p>
    <w:p w:rsidR="007B7413" w:rsidRDefault="007B7413" w:rsidP="007B7413">
      <w:pPr>
        <w:pStyle w:val="NoSpacing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Teams 1 &amp; 2 in semi-final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</w:t>
      </w:r>
      <w:r w:rsidRPr="00236C6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&amp; 3</w:t>
      </w:r>
      <w:r w:rsidRPr="00236C6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teams in semi-final</w:t>
      </w:r>
    </w:p>
    <w:p w:rsidR="007B7413" w:rsidRDefault="007B7413" w:rsidP="007B7413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Teams 3 &amp; 4 in quarter-final. </w:t>
      </w:r>
      <w:r>
        <w:rPr>
          <w:sz w:val="28"/>
          <w:szCs w:val="28"/>
        </w:rPr>
        <w:tab/>
        <w:t xml:space="preserve">  </w:t>
      </w:r>
      <w:r w:rsidRPr="00236C6A">
        <w:rPr>
          <w:sz w:val="24"/>
          <w:szCs w:val="24"/>
        </w:rPr>
        <w:t xml:space="preserve"> (with team 2 having home advantage)</w:t>
      </w:r>
    </w:p>
    <w:p w:rsidR="007B7413" w:rsidRDefault="007B7413" w:rsidP="007B7413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Bottom 2 teams Relegated.                 Finalists promoted</w:t>
      </w:r>
    </w:p>
    <w:p w:rsidR="007B7413" w:rsidRDefault="007B7413" w:rsidP="007B7413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>Bottom 2 teams Relegated</w:t>
      </w:r>
    </w:p>
    <w:p w:rsidR="007B7413" w:rsidRDefault="007B7413" w:rsidP="007B7413">
      <w:pPr>
        <w:pStyle w:val="NoSpacing"/>
        <w:jc w:val="both"/>
        <w:rPr>
          <w:b/>
          <w:bCs/>
          <w:sz w:val="28"/>
          <w:szCs w:val="28"/>
        </w:rPr>
      </w:pPr>
    </w:p>
    <w:p w:rsidR="007B7413" w:rsidRDefault="00D80A77" w:rsidP="007B7413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7B7413">
        <w:rPr>
          <w:b/>
          <w:bCs/>
          <w:sz w:val="28"/>
          <w:szCs w:val="28"/>
        </w:rPr>
        <w:t xml:space="preserve">2    </w:t>
      </w:r>
      <w:r w:rsidR="007B7413" w:rsidRPr="0069331A">
        <w:rPr>
          <w:b/>
          <w:bCs/>
          <w:sz w:val="28"/>
          <w:szCs w:val="28"/>
        </w:rPr>
        <w:t>Div. 2.</w:t>
      </w:r>
      <w:r w:rsidR="007B7413">
        <w:rPr>
          <w:sz w:val="28"/>
          <w:szCs w:val="28"/>
        </w:rPr>
        <w:t xml:space="preserve">   Top team in final</w:t>
      </w:r>
      <w:r w:rsidR="007B7413">
        <w:rPr>
          <w:sz w:val="28"/>
          <w:szCs w:val="28"/>
        </w:rPr>
        <w:tab/>
      </w:r>
      <w:r w:rsidR="007B7413">
        <w:rPr>
          <w:sz w:val="28"/>
          <w:szCs w:val="28"/>
        </w:rPr>
        <w:tab/>
      </w:r>
      <w:r w:rsidR="007B7413" w:rsidRPr="0069331A">
        <w:rPr>
          <w:b/>
          <w:bCs/>
          <w:sz w:val="28"/>
          <w:szCs w:val="28"/>
        </w:rPr>
        <w:t>2</w:t>
      </w:r>
      <w:r w:rsidR="007B7413">
        <w:rPr>
          <w:b/>
          <w:bCs/>
          <w:sz w:val="28"/>
          <w:szCs w:val="28"/>
        </w:rPr>
        <w:t xml:space="preserve">  </w:t>
      </w:r>
      <w:r w:rsidR="007B7413">
        <w:rPr>
          <w:sz w:val="28"/>
          <w:szCs w:val="28"/>
        </w:rPr>
        <w:t>Top team in final</w:t>
      </w:r>
    </w:p>
    <w:p w:rsidR="007B7413" w:rsidRDefault="007B7413" w:rsidP="007B7413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45C1">
        <w:rPr>
          <w:sz w:val="28"/>
          <w:szCs w:val="28"/>
          <w:vertAlign w:val="superscript"/>
        </w:rPr>
        <w:t>nd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&amp; 3</w:t>
      </w:r>
      <w:r w:rsidRPr="003E45C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teams in semi-final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</w:t>
      </w:r>
      <w:r w:rsidRPr="00236C6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&amp; 3</w:t>
      </w:r>
      <w:r w:rsidRPr="00236C6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teams in semi-final</w:t>
      </w:r>
    </w:p>
    <w:p w:rsidR="007B7413" w:rsidRDefault="007B7413" w:rsidP="007B7413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42423">
        <w:t>with team 2 having home advantage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236C6A">
        <w:rPr>
          <w:sz w:val="24"/>
          <w:szCs w:val="24"/>
        </w:rPr>
        <w:t>(with team 2 having home advantage)</w:t>
      </w:r>
    </w:p>
    <w:p w:rsidR="007B7413" w:rsidRDefault="007B7413" w:rsidP="007B7413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Finalists promoted                           </w:t>
      </w:r>
      <w:r>
        <w:rPr>
          <w:sz w:val="28"/>
          <w:szCs w:val="28"/>
        </w:rPr>
        <w:tab/>
        <w:t xml:space="preserve">  Finalists promoted  </w:t>
      </w:r>
    </w:p>
    <w:p w:rsidR="007B7413" w:rsidRDefault="007B7413" w:rsidP="007B7413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Bottom 2 teams Relegated.                Bottom 2 teams Relegated.</w:t>
      </w:r>
    </w:p>
    <w:p w:rsidR="007B7413" w:rsidRDefault="007B7413" w:rsidP="007B7413">
      <w:pPr>
        <w:pStyle w:val="NoSpacing"/>
        <w:jc w:val="both"/>
        <w:rPr>
          <w:sz w:val="28"/>
          <w:szCs w:val="28"/>
        </w:rPr>
      </w:pPr>
    </w:p>
    <w:p w:rsidR="007B7413" w:rsidRPr="0069331A" w:rsidRDefault="007B7413" w:rsidP="007B7413">
      <w:pPr>
        <w:pStyle w:val="NoSpacing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69331A">
        <w:rPr>
          <w:b/>
          <w:bCs/>
          <w:sz w:val="28"/>
          <w:szCs w:val="28"/>
        </w:rPr>
        <w:t>Intermediate League</w:t>
      </w:r>
    </w:p>
    <w:p w:rsidR="007B7413" w:rsidRDefault="007B7413" w:rsidP="007B7413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Top 4 teams play semi-final.</w:t>
      </w:r>
    </w:p>
    <w:p w:rsidR="007B7413" w:rsidRDefault="007B7413" w:rsidP="007B7413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Top 2 teams promoted.</w:t>
      </w:r>
    </w:p>
    <w:p w:rsidR="007B7413" w:rsidRDefault="007B7413" w:rsidP="007B7413">
      <w:pPr>
        <w:pStyle w:val="NoSpacing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Bottom 2 teams Relegated.</w:t>
      </w:r>
    </w:p>
    <w:p w:rsidR="007B7413" w:rsidRDefault="007B7413" w:rsidP="007B7413">
      <w:pPr>
        <w:pStyle w:val="NoSpacing"/>
        <w:jc w:val="both"/>
        <w:rPr>
          <w:sz w:val="28"/>
          <w:szCs w:val="28"/>
        </w:rPr>
      </w:pPr>
    </w:p>
    <w:p w:rsidR="007B7413" w:rsidRPr="0069331A" w:rsidRDefault="007B7413" w:rsidP="007B7413">
      <w:pPr>
        <w:pStyle w:val="NoSpacing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69331A">
        <w:rPr>
          <w:b/>
          <w:bCs/>
          <w:sz w:val="28"/>
          <w:szCs w:val="28"/>
        </w:rPr>
        <w:t>Junior “A” League</w:t>
      </w:r>
    </w:p>
    <w:p w:rsidR="007B7413" w:rsidRDefault="007B7413" w:rsidP="007B7413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Top 4 teams play semi-final.</w:t>
      </w:r>
    </w:p>
    <w:p w:rsidR="007B7413" w:rsidRDefault="007B7413" w:rsidP="007B7413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Top 2 teams promoted.</w:t>
      </w:r>
    </w:p>
    <w:p w:rsidR="007B7413" w:rsidRDefault="007B7413" w:rsidP="007B741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Bottom team Relegated.</w:t>
      </w:r>
    </w:p>
    <w:p w:rsidR="007B7413" w:rsidRDefault="007B7413" w:rsidP="007B7413">
      <w:pPr>
        <w:pStyle w:val="NoSpacing"/>
        <w:rPr>
          <w:sz w:val="28"/>
          <w:szCs w:val="28"/>
        </w:rPr>
      </w:pPr>
    </w:p>
    <w:p w:rsidR="007B7413" w:rsidRPr="0069331A" w:rsidRDefault="007B7413" w:rsidP="007B7413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69331A">
        <w:rPr>
          <w:b/>
          <w:bCs/>
          <w:sz w:val="28"/>
          <w:szCs w:val="28"/>
        </w:rPr>
        <w:t>Junior “B” League</w:t>
      </w:r>
    </w:p>
    <w:p w:rsidR="007B7413" w:rsidRDefault="007B7413" w:rsidP="007B741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3 Divisions,5a - 5b - 5c</w:t>
      </w:r>
    </w:p>
    <w:p w:rsidR="007B7413" w:rsidRDefault="007B7413" w:rsidP="007B741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In 5a, teams1 &amp;2 in semi-final</w:t>
      </w:r>
    </w:p>
    <w:p w:rsidR="007B7413" w:rsidRDefault="007B7413" w:rsidP="007B741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Top team in Div 5b &amp; 5c also in semi-final </w:t>
      </w:r>
    </w:p>
    <w:p w:rsidR="007B7413" w:rsidRPr="00A61E3D" w:rsidRDefault="007B7413" w:rsidP="007B741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Winner of the Final promoted</w:t>
      </w:r>
    </w:p>
    <w:p w:rsidR="00E04E36" w:rsidRDefault="00E04E36"/>
    <w:sectPr w:rsidR="00E04E36" w:rsidSect="007C6504"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D60"/>
    <w:multiLevelType w:val="hybridMultilevel"/>
    <w:tmpl w:val="4538DEE6"/>
    <w:lvl w:ilvl="0" w:tplc="B90EFB38">
      <w:start w:val="1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A34A0"/>
    <w:multiLevelType w:val="hybridMultilevel"/>
    <w:tmpl w:val="CEBA504C"/>
    <w:lvl w:ilvl="0" w:tplc="86B8C5FC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C213FB"/>
    <w:multiLevelType w:val="hybridMultilevel"/>
    <w:tmpl w:val="43B2984E"/>
    <w:lvl w:ilvl="0" w:tplc="79042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13"/>
    <w:rsid w:val="000671D8"/>
    <w:rsid w:val="007B7413"/>
    <w:rsid w:val="008D6876"/>
    <w:rsid w:val="00AC0FC4"/>
    <w:rsid w:val="00D80A77"/>
    <w:rsid w:val="00E04E36"/>
    <w:rsid w:val="00E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5167B-7554-420D-B67E-78FDFD27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413"/>
    <w:pPr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99"/>
    <w:qFormat/>
    <w:rsid w:val="007B741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Fitzgerald</dc:creator>
  <cp:lastModifiedBy>Pat Fitzgerald</cp:lastModifiedBy>
  <cp:revision>2</cp:revision>
  <cp:lastPrinted>2017-02-06T16:55:00Z</cp:lastPrinted>
  <dcterms:created xsi:type="dcterms:W3CDTF">2018-02-22T17:02:00Z</dcterms:created>
  <dcterms:modified xsi:type="dcterms:W3CDTF">2018-02-22T17:02:00Z</dcterms:modified>
</cp:coreProperties>
</file>